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FA19D" w14:textId="77777777" w:rsidR="00844FC2" w:rsidRPr="00844FC2" w:rsidRDefault="00844FC2" w:rsidP="00844FC2">
      <w:pPr>
        <w:keepNext/>
        <w:spacing w:before="120" w:line="276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844FC2">
        <w:rPr>
          <w:rFonts w:asciiTheme="minorHAnsi" w:hAnsiTheme="minorHAnsi" w:cs="Arial"/>
          <w:b/>
          <w:iCs/>
          <w:sz w:val="22"/>
          <w:szCs w:val="22"/>
        </w:rPr>
        <w:t>DECLARACIÓN DE CESIÓN Y TRATAMIENTO DE DATOS EN RELACIÓN CON LA EJECUCIÓN DE ACTUACIONES DEL PLAN DE RECUPERACIÓN, TRANSFORMACIÓN Y RESILIENCIA (PRTR)</w:t>
      </w:r>
    </w:p>
    <w:p w14:paraId="4EB7B783" w14:textId="3A0FEC62" w:rsidR="00844FC2" w:rsidRPr="00844FC2" w:rsidRDefault="00844FC2" w:rsidP="00844FC2">
      <w:pPr>
        <w:pStyle w:val="parrafo2"/>
        <w:shd w:val="clear" w:color="auto" w:fill="FFFFFF"/>
        <w:spacing w:before="36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 xml:space="preserve">Don/Doña ……………………………………………………, DNI ……………………..,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en su condición de ………………………………….. 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de la entidad ………………………………………………………………………….., con NIF …………………………., y domicilio fiscal en ………………………………………………………………………………….………………………………………………………………………….……………………………………………………………………………………….beneficiaria de subvenciones financiadas con recursos provenientes del PRTR para el desarrollo de actuaciones necesarias para la consecución de los objetivos definidos en el Componente 15.I6 «Despliegue del 5G: redes, cambio tecnológico e innovación», declara conocer la normativa que es de aplicación, en particular las siguientes apartados del artículo 22, del Reglamento (UE) 2021/241 del Parlamento Europeo y del Consejo, de 12 de febrero de 2021, por el que se establece el Mecanismo de Recuperación y Resiliencia Resiliencia y la C</w:t>
      </w:r>
      <w:r w:rsidRPr="00844FC2">
        <w:rPr>
          <w:rStyle w:val="cf01"/>
          <w:rFonts w:asciiTheme="minorHAnsi" w:hAnsiTheme="minorHAnsi" w:cs="Arial"/>
          <w:sz w:val="22"/>
          <w:szCs w:val="22"/>
        </w:rPr>
        <w:t>orrección de Errores del Reglamento 2021/241 del Parlamento Europeo y del Consejo, de 12 de febrero de 2021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7907EE42" w14:textId="77777777" w:rsidR="00844FC2" w:rsidRPr="00844FC2" w:rsidRDefault="00844FC2" w:rsidP="00844FC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1.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La letra d) del apartado 2: «</w:t>
      </w:r>
      <w:r w:rsidRPr="00844FC2">
        <w:rPr>
          <w:rStyle w:val="cf01"/>
          <w:rFonts w:asciiTheme="minorHAnsi" w:hAnsiTheme="minorHAnsi" w:cs="Arial"/>
          <w:sz w:val="22"/>
          <w:szCs w:val="22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404C59BB" w14:textId="77777777" w:rsidR="00844FC2" w:rsidRPr="00844FC2" w:rsidRDefault="00844FC2" w:rsidP="00844FC2">
      <w:pPr>
        <w:pStyle w:val="parrafo2"/>
        <w:shd w:val="clear" w:color="auto" w:fill="FFFFFF"/>
        <w:spacing w:before="120" w:beforeAutospacing="0" w:after="0" w:afterAutospacing="0"/>
        <w:ind w:left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i.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El nombre del perceptor final de los fondos;</w:t>
      </w:r>
    </w:p>
    <w:p w14:paraId="4C1B293C" w14:textId="77777777" w:rsidR="00844FC2" w:rsidRPr="00844FC2" w:rsidRDefault="00844FC2" w:rsidP="00844FC2">
      <w:pPr>
        <w:pStyle w:val="parrafo"/>
        <w:shd w:val="clear" w:color="auto" w:fill="FFFFFF"/>
        <w:spacing w:before="0" w:beforeAutospacing="0" w:after="0" w:afterAutospacing="0"/>
        <w:ind w:left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ii.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4909B584" w14:textId="77777777" w:rsidR="00844FC2" w:rsidRPr="00844FC2" w:rsidRDefault="00844FC2" w:rsidP="00844FC2">
      <w:pPr>
        <w:pStyle w:val="parrafo"/>
        <w:shd w:val="clear" w:color="auto" w:fill="FFFFFF"/>
        <w:spacing w:before="0" w:beforeAutospacing="0" w:after="0" w:afterAutospacing="0"/>
        <w:ind w:left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iii.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los nombres, apellidos y fechas de nacimiento de los titulares reales del perceptor de los fondos o del contratista, según se define en el artículo 3, punto 6, de la Directiva (UE) 2015/849 del Parlamento Europeo y del Consejo (26);</w:t>
      </w:r>
    </w:p>
    <w:p w14:paraId="1485772D" w14:textId="77777777" w:rsidR="00844FC2" w:rsidRPr="00844FC2" w:rsidRDefault="00844FC2" w:rsidP="00844FC2">
      <w:pPr>
        <w:pStyle w:val="parrafo"/>
        <w:shd w:val="clear" w:color="auto" w:fill="FFFFFF"/>
        <w:spacing w:before="0" w:beforeAutospacing="0" w:after="120" w:afterAutospacing="0"/>
        <w:ind w:left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iv.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5F39B43D" w14:textId="77777777" w:rsidR="00844FC2" w:rsidRPr="00844FC2" w:rsidRDefault="00844FC2" w:rsidP="00844FC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2.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Apartado 3: «Los datos personales mencionados en el apartado 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 15, apartado 2, y 23, apartado 1. En el marco del procedimiento de aprobación de la gestión de la Comisión, de conformidad con el artículo 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rendimiento».</w:t>
      </w:r>
    </w:p>
    <w:p w14:paraId="43C47F85" w14:textId="77777777" w:rsidR="00844FC2" w:rsidRPr="00844FC2" w:rsidRDefault="00844FC2" w:rsidP="00844FC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Conforme al marco jurídico expuesto, manifiesta acceder a la cesión y tratamiento de los datos con los fines expresamente relacionados en los artículos citados.</w:t>
      </w:r>
    </w:p>
    <w:p w14:paraId="645CF8B7" w14:textId="52231CAE" w:rsidR="00844FC2" w:rsidRPr="00844FC2" w:rsidRDefault="00844FC2" w:rsidP="00844FC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……………………………..., XX de …………… de 202</w:t>
      </w:r>
      <w:r w:rsidR="00596ED7">
        <w:rPr>
          <w:rFonts w:asciiTheme="minorHAnsi" w:hAnsiTheme="minorHAnsi" w:cs="Arial"/>
          <w:color w:val="000000"/>
          <w:sz w:val="22"/>
          <w:szCs w:val="22"/>
        </w:rPr>
        <w:t>3</w:t>
      </w:r>
      <w:bookmarkStart w:id="0" w:name="_GoBack"/>
      <w:bookmarkEnd w:id="0"/>
    </w:p>
    <w:p w14:paraId="5DBE77CB" w14:textId="77777777" w:rsidR="00844FC2" w:rsidRPr="00844FC2" w:rsidRDefault="00844FC2" w:rsidP="00844FC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Fdo. …………………………………………….</w:t>
      </w:r>
    </w:p>
    <w:p w14:paraId="6F06957D" w14:textId="77777777" w:rsidR="00844FC2" w:rsidRPr="00844FC2" w:rsidRDefault="00844FC2" w:rsidP="00844FC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Cargo: …………………………………………</w:t>
      </w:r>
    </w:p>
    <w:p w14:paraId="1A8B0C7C" w14:textId="7A1ED649" w:rsidR="007E6A92" w:rsidRPr="00844FC2" w:rsidRDefault="00083182" w:rsidP="00844FC2">
      <w:pPr>
        <w:rPr>
          <w:rFonts w:asciiTheme="minorHAnsi" w:hAnsiTheme="minorHAnsi"/>
        </w:rPr>
      </w:pPr>
    </w:p>
    <w:sectPr w:rsidR="007E6A92" w:rsidRPr="00844FC2" w:rsidSect="00344140">
      <w:headerReference w:type="default" r:id="rId6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86C3E" w14:textId="77777777" w:rsidR="00083182" w:rsidRDefault="00083182" w:rsidP="008F1087">
      <w:r>
        <w:separator/>
      </w:r>
    </w:p>
  </w:endnote>
  <w:endnote w:type="continuationSeparator" w:id="0">
    <w:p w14:paraId="2CA69B75" w14:textId="77777777" w:rsidR="00083182" w:rsidRDefault="00083182" w:rsidP="008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6BEBA" w14:textId="77777777" w:rsidR="00083182" w:rsidRDefault="00083182" w:rsidP="008F1087">
      <w:r>
        <w:separator/>
      </w:r>
    </w:p>
  </w:footnote>
  <w:footnote w:type="continuationSeparator" w:id="0">
    <w:p w14:paraId="2879E545" w14:textId="77777777" w:rsidR="00083182" w:rsidRDefault="00083182" w:rsidP="008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7777777" w:rsidR="00344140" w:rsidRPr="000918D0" w:rsidRDefault="00344140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DBBA622" wp14:editId="72E11494">
                <wp:extent cx="2301169" cy="852170"/>
                <wp:effectExtent l="0" t="0" r="4445" b="5080"/>
                <wp:docPr id="8" name="Imagen 8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76118"/>
    <w:rsid w:val="00083182"/>
    <w:rsid w:val="00090E65"/>
    <w:rsid w:val="00122AEE"/>
    <w:rsid w:val="00137AB8"/>
    <w:rsid w:val="0015126C"/>
    <w:rsid w:val="002572C3"/>
    <w:rsid w:val="002730B5"/>
    <w:rsid w:val="00344140"/>
    <w:rsid w:val="003A57EF"/>
    <w:rsid w:val="004802CA"/>
    <w:rsid w:val="00536784"/>
    <w:rsid w:val="005706FB"/>
    <w:rsid w:val="00596ED7"/>
    <w:rsid w:val="0063082D"/>
    <w:rsid w:val="00690F08"/>
    <w:rsid w:val="00844FC2"/>
    <w:rsid w:val="0086746C"/>
    <w:rsid w:val="008D41BC"/>
    <w:rsid w:val="008F1087"/>
    <w:rsid w:val="00A95CB7"/>
    <w:rsid w:val="00AB517E"/>
    <w:rsid w:val="00B63E37"/>
    <w:rsid w:val="00B74EC2"/>
    <w:rsid w:val="00BB61E7"/>
    <w:rsid w:val="00BD02DA"/>
    <w:rsid w:val="00C96C17"/>
    <w:rsid w:val="00CF5AE1"/>
    <w:rsid w:val="00D06A64"/>
    <w:rsid w:val="00D343E3"/>
    <w:rsid w:val="00D76EFE"/>
    <w:rsid w:val="00F8045C"/>
    <w:rsid w:val="00F95277"/>
    <w:rsid w:val="00FB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/>
    </w:pPr>
  </w:style>
  <w:style w:type="character" w:customStyle="1" w:styleId="cf01">
    <w:name w:val="cf01"/>
    <w:basedOn w:val="Fuentedeprrafopredeter"/>
    <w:rsid w:val="00844FC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1A55531B5BF04088A13C75770E83A9" ma:contentTypeVersion="1" ma:contentTypeDescription="Crear nuevo documento." ma:contentTypeScope="" ma:versionID="3f0935b3fd020b6f9f31d423d73cef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254DA7-13BA-44E9-95DF-11074972FA82}"/>
</file>

<file path=customXml/itemProps2.xml><?xml version="1.0" encoding="utf-8"?>
<ds:datastoreItem xmlns:ds="http://schemas.openxmlformats.org/officeDocument/2006/customXml" ds:itemID="{C5BFEFAA-7542-432E-A7AA-D88D9340C326}"/>
</file>

<file path=customXml/itemProps3.xml><?xml version="1.0" encoding="utf-8"?>
<ds:datastoreItem xmlns:ds="http://schemas.openxmlformats.org/officeDocument/2006/customXml" ds:itemID="{0ACD8D9C-5E30-40CB-B803-F1B4EA90A6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2022-07-19T10:06:00Z</dcterms:created>
  <dcterms:modified xsi:type="dcterms:W3CDTF">2022-11-22T11:59:00Z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0x010100361A55531B5BF04088A13C75770E83A9</vt:lpwstr>
  </property>
</Properties>
</file>